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4D2C" w:rsidRDefault="003B4D2C">
      <w:pPr>
        <w:jc w:val="center"/>
        <w:rPr>
          <w:b/>
          <w:i/>
          <w:sz w:val="36"/>
          <w:u w:val="single"/>
        </w:rPr>
      </w:pPr>
      <w:r>
        <w:rPr>
          <w:b/>
          <w:i/>
          <w:sz w:val="36"/>
          <w:u w:val="single"/>
        </w:rPr>
        <w:t xml:space="preserve">Installation Instructions for Swivel Skid Wheels </w:t>
      </w:r>
    </w:p>
    <w:p w:rsidR="003B4D2C" w:rsidRDefault="003B4D2C">
      <w:pPr>
        <w:jc w:val="center"/>
      </w:pPr>
      <w:r>
        <w:rPr>
          <w:b/>
          <w:i/>
          <w:sz w:val="36"/>
          <w:u w:val="single"/>
        </w:rPr>
        <w:t>(48-979011, 48-979012, 48-979013)</w:t>
      </w:r>
    </w:p>
    <w:p w:rsidR="003B4D2C" w:rsidRDefault="003B4D2C">
      <w:pPr>
        <w:pStyle w:val="ListParagraphCharChar"/>
        <w:numPr>
          <w:ilvl w:val="0"/>
          <w:numId w:val="1"/>
        </w:numPr>
      </w:pPr>
      <w:r>
        <w:t xml:space="preserve">Position a board as shown in </w:t>
      </w:r>
      <w:r>
        <w:rPr>
          <w:b/>
        </w:rPr>
        <w:t>Illustration 1</w:t>
      </w:r>
      <w:r>
        <w:t>.  Place one end of board just behind rear wheels. Prop up the other end of board so board comes in contact with the lowest point of RV’s rear under carriage.</w:t>
      </w:r>
    </w:p>
    <w:p w:rsidR="003B4D2C" w:rsidRDefault="003B4D2C">
      <w:pPr>
        <w:pStyle w:val="ListParagraphCharChar"/>
        <w:ind w:left="360"/>
      </w:pPr>
    </w:p>
    <w:p w:rsidR="003B4D2C" w:rsidRDefault="003B4D2C">
      <w:pPr>
        <w:pStyle w:val="ListParagraphCharChar"/>
        <w:numPr>
          <w:ilvl w:val="0"/>
          <w:numId w:val="1"/>
        </w:numPr>
      </w:pPr>
      <w:r>
        <w:t xml:space="preserve">Using board as reference, move skid wheel along the RV’s frame to find a point where the bottom of skid wheel is approximately </w:t>
      </w:r>
      <w:smartTag w:uri="urn:schemas-microsoft-com:office:smarttags" w:element="chmetcnv">
        <w:smartTagPr>
          <w:attr w:name="TCSC" w:val="0"/>
          <w:attr w:name="NumberType" w:val="1"/>
          <w:attr w:name="Negative" w:val="False"/>
          <w:attr w:name="HasSpace" w:val="False"/>
          <w:attr w:name="SourceValue" w:val="3"/>
          <w:attr w:name="UnitName" w:val="”"/>
        </w:smartTagPr>
        <w:r>
          <w:t>3”</w:t>
        </w:r>
      </w:smartTag>
      <w:r>
        <w:t xml:space="preserve"> below board line. Mount wheel here. </w:t>
      </w:r>
    </w:p>
    <w:p w:rsidR="003B4D2C" w:rsidRDefault="003B4D2C">
      <w:pPr>
        <w:pStyle w:val="ListParagraphCharChar"/>
        <w:ind w:left="360"/>
      </w:pPr>
    </w:p>
    <w:p w:rsidR="003B4D2C" w:rsidRDefault="003B4D2C">
      <w:pPr>
        <w:pStyle w:val="ListParagraphCharChar"/>
        <w:numPr>
          <w:ilvl w:val="0"/>
          <w:numId w:val="1"/>
        </w:numPr>
      </w:pPr>
      <w:r>
        <w:t xml:space="preserve">Weld mounting plates to frame is usually best. Sometimes additional reinforcement is required. </w:t>
      </w:r>
    </w:p>
    <w:p w:rsidR="003B4D2C" w:rsidRDefault="003B4D2C">
      <w:pPr>
        <w:pStyle w:val="ListParagraphCharChar"/>
        <w:ind w:left="360"/>
      </w:pPr>
    </w:p>
    <w:p w:rsidR="003B4D2C" w:rsidRDefault="003B4D2C">
      <w:pPr>
        <w:pStyle w:val="ListParagraphCharChar"/>
        <w:numPr>
          <w:ilvl w:val="0"/>
          <w:numId w:val="1"/>
        </w:numPr>
      </w:pPr>
      <w:r>
        <w:t xml:space="preserve">Bolt casters to mounting plates using bolts and lock nuts provided.  </w:t>
      </w:r>
    </w:p>
    <w:p w:rsidR="003B4D2C" w:rsidRDefault="003B4D2C">
      <w:pPr>
        <w:pStyle w:val="ListParagraphCharChar"/>
        <w:ind w:left="360"/>
      </w:pPr>
    </w:p>
    <w:p w:rsidR="003B4D2C" w:rsidRDefault="003B4D2C">
      <w:pPr>
        <w:pStyle w:val="ListParagraphCharChar"/>
        <w:numPr>
          <w:ilvl w:val="0"/>
          <w:numId w:val="1"/>
        </w:numPr>
      </w:pPr>
      <w:r>
        <w:t>Grease casters and wheels before use.</w:t>
      </w:r>
    </w:p>
    <w:p w:rsidR="003B4D2C" w:rsidRDefault="003B4D2C">
      <w:pPr>
        <w:pStyle w:val="ListParagraphCharChar"/>
        <w:ind w:left="360"/>
      </w:pPr>
    </w:p>
    <w:p w:rsidR="003B4D2C" w:rsidRDefault="003B4D2C">
      <w:pPr>
        <w:pStyle w:val="ListParagraphCharChar"/>
        <w:numPr>
          <w:ilvl w:val="0"/>
          <w:numId w:val="1"/>
        </w:numPr>
      </w:pPr>
      <w:r>
        <w:t>To mount second swivel skid wheel, repeat 1 thru 5 on other side of RV.</w:t>
      </w:r>
    </w:p>
    <w:p w:rsidR="003B4D2C" w:rsidRDefault="003B4D2C">
      <w:pPr>
        <w:pStyle w:val="ListParagraphCharChar"/>
        <w:ind w:left="360"/>
      </w:pPr>
    </w:p>
    <w:p w:rsidR="003B4D2C" w:rsidRDefault="003B4D2C">
      <w:r>
        <w:t xml:space="preserve">                           </w:t>
      </w:r>
      <w:r w:rsidR="00444CC6">
        <w:rPr>
          <w:noProof/>
          <w:lang w:eastAsia="en-US"/>
        </w:rPr>
        <w:drawing>
          <wp:inline distT="0" distB="0" distL="0" distR="0">
            <wp:extent cx="2630805" cy="13455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30805" cy="1345565"/>
                    </a:xfrm>
                    <a:prstGeom prst="rect">
                      <a:avLst/>
                    </a:prstGeom>
                    <a:noFill/>
                    <a:ln w="9525">
                      <a:noFill/>
                      <a:miter lim="800000"/>
                      <a:headEnd/>
                      <a:tailEnd/>
                    </a:ln>
                  </pic:spPr>
                </pic:pic>
              </a:graphicData>
            </a:graphic>
          </wp:inline>
        </w:drawing>
      </w:r>
      <w:r>
        <w:t xml:space="preserve">               </w:t>
      </w:r>
    </w:p>
    <w:p w:rsidR="003B4D2C" w:rsidRDefault="003B4D2C">
      <w:pPr>
        <w:rPr>
          <w:b/>
          <w:sz w:val="32"/>
          <w:u w:val="single"/>
        </w:rPr>
      </w:pPr>
      <w:r>
        <w:tab/>
      </w:r>
      <w:r>
        <w:tab/>
      </w:r>
      <w:r>
        <w:tab/>
      </w:r>
      <w:r>
        <w:tab/>
      </w:r>
      <w:r>
        <w:tab/>
      </w:r>
      <w:r>
        <w:rPr>
          <w:rFonts w:hint="eastAsia"/>
        </w:rPr>
        <w:t xml:space="preserve">                     </w:t>
      </w:r>
      <w:r>
        <w:rPr>
          <w:b/>
          <w:sz w:val="32"/>
          <w:u w:val="single"/>
        </w:rPr>
        <w:t>Illustration 1</w:t>
      </w:r>
    </w:p>
    <w:p w:rsidR="003B4D2C" w:rsidRDefault="003B4D2C">
      <w:pPr>
        <w:rPr>
          <w:b/>
          <w:sz w:val="32"/>
          <w:u w:val="single"/>
        </w:rPr>
      </w:pPr>
    </w:p>
    <w:p w:rsidR="003B4D2C" w:rsidRDefault="00444CC6">
      <w:pPr>
        <w:rPr>
          <w:b/>
        </w:rPr>
      </w:pPr>
      <w:r>
        <w:rPr>
          <w:rFonts w:hint="eastAsia"/>
          <w:b/>
          <w:i/>
          <w:noProof/>
          <w:sz w:val="36"/>
          <w:lang w:eastAsia="en-US"/>
        </w:rPr>
        <w:drawing>
          <wp:anchor distT="0" distB="0" distL="114300" distR="114300" simplePos="0" relativeHeight="251657728" behindDoc="0" locked="0" layoutInCell="1" allowOverlap="1">
            <wp:simplePos x="0" y="0"/>
            <wp:positionH relativeFrom="page">
              <wp:posOffset>370205</wp:posOffset>
            </wp:positionH>
            <wp:positionV relativeFrom="page">
              <wp:posOffset>7174865</wp:posOffset>
            </wp:positionV>
            <wp:extent cx="1978660" cy="1475740"/>
            <wp:effectExtent l="19050" t="0" r="254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78660" cy="1475740"/>
                    </a:xfrm>
                    <a:prstGeom prst="rect">
                      <a:avLst/>
                    </a:prstGeom>
                    <a:noFill/>
                    <a:ln w="9525">
                      <a:noFill/>
                      <a:miter lim="800000"/>
                      <a:headEnd/>
                      <a:tailEnd/>
                    </a:ln>
                  </pic:spPr>
                </pic:pic>
              </a:graphicData>
            </a:graphic>
          </wp:anchor>
        </w:drawing>
      </w:r>
      <w:r w:rsidR="003B4D2C">
        <w:rPr>
          <w:b/>
        </w:rPr>
        <w:t>PN #48-979011</w:t>
      </w:r>
      <w:r w:rsidR="003B4D2C">
        <w:rPr>
          <w:b/>
        </w:rPr>
        <w:tab/>
      </w:r>
      <w:r w:rsidR="003B4D2C">
        <w:rPr>
          <w:b/>
        </w:rPr>
        <w:tab/>
      </w:r>
      <w:r w:rsidR="003B4D2C">
        <w:rPr>
          <w:b/>
        </w:rPr>
        <w:tab/>
      </w:r>
      <w:r w:rsidR="003B4D2C">
        <w:rPr>
          <w:b/>
        </w:rPr>
        <w:tab/>
      </w:r>
      <w:r w:rsidR="003B4D2C">
        <w:rPr>
          <w:rFonts w:hint="eastAsia"/>
          <w:b/>
        </w:rPr>
        <w:t xml:space="preserve">           </w:t>
      </w:r>
      <w:r w:rsidR="003B4D2C">
        <w:rPr>
          <w:b/>
        </w:rPr>
        <w:t>PN #48-979012</w:t>
      </w:r>
      <w:r w:rsidR="003B4D2C">
        <w:rPr>
          <w:b/>
        </w:rPr>
        <w:tab/>
      </w:r>
      <w:r w:rsidR="003B4D2C">
        <w:rPr>
          <w:b/>
        </w:rPr>
        <w:tab/>
      </w:r>
      <w:r w:rsidR="003B4D2C">
        <w:rPr>
          <w:b/>
        </w:rPr>
        <w:tab/>
      </w:r>
      <w:r w:rsidR="003B4D2C">
        <w:rPr>
          <w:rFonts w:hint="eastAsia"/>
          <w:b/>
        </w:rPr>
        <w:t xml:space="preserve">          </w:t>
      </w:r>
      <w:r w:rsidR="003B4D2C">
        <w:rPr>
          <w:b/>
        </w:rPr>
        <w:t>PN #48-979013</w:t>
      </w:r>
    </w:p>
    <w:p w:rsidR="003B4D2C" w:rsidRDefault="003B4D2C">
      <w:pPr>
        <w:rPr>
          <w:b/>
        </w:rPr>
      </w:pPr>
      <w:r>
        <w:rPr>
          <w:b/>
        </w:rPr>
        <w:t xml:space="preserve">Skid Wheel </w:t>
      </w:r>
      <w:smartTag w:uri="urn:schemas-microsoft-com:office:smarttags" w:element="chmetcnv">
        <w:smartTagPr>
          <w:attr w:name="TCSC" w:val="0"/>
          <w:attr w:name="NumberType" w:val="1"/>
          <w:attr w:name="Negative" w:val="False"/>
          <w:attr w:name="HasSpace" w:val="False"/>
          <w:attr w:name="SourceValue" w:val="4"/>
          <w:attr w:name="UnitName" w:val="”"/>
        </w:smartTagPr>
        <w:r>
          <w:rPr>
            <w:b/>
          </w:rPr>
          <w:t>4”</w:t>
        </w:r>
      </w:smartTag>
      <w:r>
        <w:rPr>
          <w:b/>
        </w:rPr>
        <w:t xml:space="preserve"> Travel Trailer</w:t>
      </w:r>
      <w:r>
        <w:rPr>
          <w:b/>
        </w:rPr>
        <w:tab/>
      </w:r>
      <w:r>
        <w:rPr>
          <w:b/>
        </w:rPr>
        <w:tab/>
      </w:r>
      <w:r>
        <w:rPr>
          <w:rFonts w:hint="eastAsia"/>
          <w:b/>
        </w:rPr>
        <w:t xml:space="preserve">       </w:t>
      </w:r>
      <w:r>
        <w:rPr>
          <w:b/>
        </w:rPr>
        <w:t xml:space="preserve">Skid Wheel </w:t>
      </w:r>
      <w:smartTag w:uri="urn:schemas-microsoft-com:office:smarttags" w:element="chmetcnv">
        <w:smartTagPr>
          <w:attr w:name="TCSC" w:val="0"/>
          <w:attr w:name="NumberType" w:val="1"/>
          <w:attr w:name="Negative" w:val="False"/>
          <w:attr w:name="HasSpace" w:val="False"/>
          <w:attr w:name="SourceValue" w:val="5"/>
          <w:attr w:name="UnitName" w:val="”"/>
        </w:smartTagPr>
        <w:r>
          <w:rPr>
            <w:b/>
          </w:rPr>
          <w:t>5”</w:t>
        </w:r>
      </w:smartTag>
      <w:r>
        <w:rPr>
          <w:b/>
        </w:rPr>
        <w:t xml:space="preserve"> Class C</w:t>
      </w:r>
      <w:r>
        <w:rPr>
          <w:b/>
        </w:rPr>
        <w:tab/>
      </w:r>
      <w:r>
        <w:rPr>
          <w:b/>
        </w:rPr>
        <w:tab/>
      </w:r>
      <w:r>
        <w:rPr>
          <w:rFonts w:hint="eastAsia"/>
          <w:b/>
        </w:rPr>
        <w:t xml:space="preserve">      </w:t>
      </w:r>
      <w:r>
        <w:rPr>
          <w:b/>
        </w:rPr>
        <w:t xml:space="preserve">Skid Wheel </w:t>
      </w:r>
      <w:smartTag w:uri="urn:schemas-microsoft-com:office:smarttags" w:element="chmetcnv">
        <w:smartTagPr>
          <w:attr w:name="TCSC" w:val="0"/>
          <w:attr w:name="NumberType" w:val="1"/>
          <w:attr w:name="Negative" w:val="False"/>
          <w:attr w:name="HasSpace" w:val="False"/>
          <w:attr w:name="SourceValue" w:val="6"/>
          <w:attr w:name="UnitName" w:val="”"/>
        </w:smartTagPr>
        <w:r>
          <w:rPr>
            <w:b/>
          </w:rPr>
          <w:t>6”</w:t>
        </w:r>
      </w:smartTag>
      <w:r>
        <w:rPr>
          <w:b/>
        </w:rPr>
        <w:t xml:space="preserve"> Class A</w:t>
      </w:r>
    </w:p>
    <w:p w:rsidR="003B4D2C" w:rsidRDefault="00444CC6">
      <w:pPr>
        <w:rPr>
          <w:b/>
        </w:rPr>
      </w:pPr>
      <w:r>
        <w:rPr>
          <w:rFonts w:hint="eastAsia"/>
          <w:b/>
          <w:i/>
          <w:noProof/>
          <w:sz w:val="36"/>
          <w:lang w:eastAsia="en-US"/>
        </w:rPr>
        <w:drawing>
          <wp:anchor distT="0" distB="0" distL="114300" distR="114300" simplePos="0" relativeHeight="251656704" behindDoc="0" locked="0" layoutInCell="1" allowOverlap="1">
            <wp:simplePos x="0" y="0"/>
            <wp:positionH relativeFrom="page">
              <wp:posOffset>4991100</wp:posOffset>
            </wp:positionH>
            <wp:positionV relativeFrom="page">
              <wp:posOffset>7075805</wp:posOffset>
            </wp:positionV>
            <wp:extent cx="2311400" cy="16732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311400" cy="1673225"/>
                    </a:xfrm>
                    <a:prstGeom prst="rect">
                      <a:avLst/>
                    </a:prstGeom>
                    <a:noFill/>
                    <a:ln w="9525">
                      <a:noFill/>
                      <a:miter lim="800000"/>
                      <a:headEnd/>
                      <a:tailEnd/>
                    </a:ln>
                  </pic:spPr>
                </pic:pic>
              </a:graphicData>
            </a:graphic>
          </wp:anchor>
        </w:drawing>
      </w:r>
      <w:r>
        <w:rPr>
          <w:rFonts w:hint="eastAsia"/>
          <w:b/>
          <w:i/>
          <w:noProof/>
          <w:sz w:val="36"/>
          <w:lang w:eastAsia="en-US"/>
        </w:rPr>
        <w:drawing>
          <wp:anchor distT="0" distB="0" distL="114300" distR="114300" simplePos="0" relativeHeight="251655680" behindDoc="0" locked="0" layoutInCell="1" allowOverlap="1">
            <wp:simplePos x="0" y="0"/>
            <wp:positionH relativeFrom="page">
              <wp:posOffset>2542540</wp:posOffset>
            </wp:positionH>
            <wp:positionV relativeFrom="page">
              <wp:posOffset>7112000</wp:posOffset>
            </wp:positionV>
            <wp:extent cx="2110740" cy="1607820"/>
            <wp:effectExtent l="1905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10740" cy="1607820"/>
                    </a:xfrm>
                    <a:prstGeom prst="rect">
                      <a:avLst/>
                    </a:prstGeom>
                    <a:noFill/>
                    <a:ln w="9525">
                      <a:noFill/>
                      <a:miter lim="800000"/>
                      <a:headEnd/>
                      <a:tailEnd/>
                    </a:ln>
                  </pic:spPr>
                </pic:pic>
              </a:graphicData>
            </a:graphic>
          </wp:anchor>
        </w:drawing>
      </w:r>
    </w:p>
    <w:p w:rsidR="003B4D2C" w:rsidRDefault="003B4D2C"/>
    <w:p w:rsidR="002A45C6" w:rsidRDefault="002A45C6"/>
    <w:p w:rsidR="003B4D2C" w:rsidRDefault="003B4D2C">
      <w:pPr>
        <w:rPr>
          <w:b/>
          <w:sz w:val="48"/>
          <w:u w:val="single"/>
        </w:rPr>
      </w:pPr>
      <w:r>
        <w:rPr>
          <w:b/>
          <w:sz w:val="48"/>
          <w:u w:val="single"/>
        </w:rPr>
        <w:lastRenderedPageBreak/>
        <w:t>Alternative Mounting Method</w:t>
      </w:r>
    </w:p>
    <w:p w:rsidR="003B4D2C" w:rsidRDefault="003B4D2C">
      <w:r>
        <w:t xml:space="preserve">The intended use of this product is to be installed onto the RV frame, as per the instructions on the reverse side. The enclosed hardware is for this type of installation.  </w:t>
      </w:r>
    </w:p>
    <w:p w:rsidR="003B4D2C" w:rsidRDefault="003B4D2C">
      <w:r>
        <w:t xml:space="preserve">However, some users prefer to mount skid wheels onto the hitch bar as shown in figure “B”. </w:t>
      </w:r>
      <w:r>
        <w:rPr>
          <w:b/>
        </w:rPr>
        <w:t>THE MOUNTING METHOD IN FIGURE “B” IS NOT RECOMMENDED AND WILL VOID THE WARRANTY</w:t>
      </w:r>
      <w:r>
        <w:t xml:space="preserve">. </w:t>
      </w:r>
      <w:proofErr w:type="gramStart"/>
      <w:r>
        <w:rPr>
          <w:b/>
        </w:rPr>
        <w:t>If the mounting plate is installed incorrectly (on top of the hitch bar), the top plate of the caster will bend causing bearing failure.</w:t>
      </w:r>
      <w:proofErr w:type="gramEnd"/>
      <w:r>
        <w:t xml:space="preserve">  </w:t>
      </w:r>
    </w:p>
    <w:p w:rsidR="002A45C6" w:rsidRPr="002A45C6" w:rsidRDefault="003B4D2C" w:rsidP="002A45C6">
      <w:r>
        <w:t xml:space="preserve">To mount skid wheels to your hitch, provided the RV has sufficient ground clearance, refer to figure “A” for correct mounting instructions. The mounting plate should position </w:t>
      </w:r>
      <w:r>
        <w:rPr>
          <w:b/>
        </w:rPr>
        <w:t xml:space="preserve">between </w:t>
      </w:r>
      <w:r>
        <w:t xml:space="preserve">the caster plate and the hitch bar, </w:t>
      </w:r>
      <w:r>
        <w:rPr>
          <w:b/>
        </w:rPr>
        <w:t>NOT</w:t>
      </w:r>
      <w:r>
        <w:t xml:space="preserve"> on top of the hitch bar.  Four “U” bolts for a 2 ½” square hitch bar are</w:t>
      </w:r>
      <w:r>
        <w:rPr>
          <w:rFonts w:hint="eastAsia"/>
        </w:rPr>
        <w:t xml:space="preserve"> not</w:t>
      </w:r>
      <w:r>
        <w:t xml:space="preserve"> included.</w:t>
      </w:r>
    </w:p>
    <w:p w:rsidR="002A45C6" w:rsidRDefault="005D15FD" w:rsidP="002A45C6">
      <w:pPr>
        <w:pStyle w:val="ListParagraph1"/>
        <w:ind w:left="360"/>
        <w:jc w:val="center"/>
        <w:rPr>
          <w:b/>
          <w:i/>
          <w:sz w:val="36"/>
          <w:u w:val="single"/>
        </w:rPr>
      </w:pPr>
      <w:r w:rsidRPr="005D15FD">
        <w:rPr>
          <w:b/>
          <w:i/>
          <w:noProof/>
          <w:color w:val="000000"/>
          <w:sz w:val="36"/>
          <w:u w:val="single"/>
        </w:rPr>
        <w:pict>
          <v:shapetype id="_x0000_t202" coordsize="21600,21600" o:spt="202" path="m,l,21600r21600,l21600,xe">
            <v:stroke joinstyle="miter"/>
            <v:path gradientshapeok="t" o:connecttype="rect"/>
          </v:shapetype>
          <v:shape id="_x0000_s1032" type="#_x0000_t202" style="position:absolute;left:0;text-align:left;margin-left:5.25pt;margin-top:290.8pt;width:514.5pt;height:156pt;z-index:251659776" strokecolor="white">
            <v:textbox>
              <w:txbxContent>
                <w:tbl>
                  <w:tblPr>
                    <w:tblOverlap w:val="never"/>
                    <w:tblW w:w="0" w:type="auto"/>
                    <w:tblLayout w:type="fixed"/>
                    <w:tblLook w:val="0000"/>
                  </w:tblPr>
                  <w:tblGrid>
                    <w:gridCol w:w="626"/>
                    <w:gridCol w:w="2190"/>
                    <w:gridCol w:w="736"/>
                    <w:gridCol w:w="2564"/>
                    <w:gridCol w:w="913"/>
                    <w:gridCol w:w="2488"/>
                    <w:gridCol w:w="722"/>
                  </w:tblGrid>
                  <w:tr w:rsidR="002A45C6">
                    <w:trPr>
                      <w:trHeight w:val="285"/>
                    </w:trPr>
                    <w:tc>
                      <w:tcPr>
                        <w:tcW w:w="626" w:type="dxa"/>
                        <w:vMerge w:val="restart"/>
                        <w:tcBorders>
                          <w:top w:val="single" w:sz="8" w:space="0" w:color="000000"/>
                          <w:left w:val="single" w:sz="8" w:space="0" w:color="000000"/>
                          <w:bottom w:val="dotted" w:sz="4" w:space="0" w:color="000000"/>
                          <w:right w:val="single" w:sz="8" w:space="0" w:color="000000"/>
                        </w:tcBorders>
                        <w:vAlign w:val="center"/>
                      </w:tcPr>
                      <w:p w:rsidR="002A45C6" w:rsidRDefault="002A45C6" w:rsidP="003B4D2C">
                        <w:pPr>
                          <w:autoSpaceDN w:val="0"/>
                          <w:suppressOverlap/>
                          <w:jc w:val="center"/>
                          <w:textAlignment w:val="center"/>
                          <w:rPr>
                            <w:color w:val="000000"/>
                            <w:sz w:val="20"/>
                          </w:rPr>
                        </w:pPr>
                        <w:r>
                          <w:rPr>
                            <w:color w:val="000000"/>
                            <w:sz w:val="20"/>
                          </w:rPr>
                          <w:t>No.</w:t>
                        </w:r>
                      </w:p>
                    </w:tc>
                    <w:tc>
                      <w:tcPr>
                        <w:tcW w:w="2926" w:type="dxa"/>
                        <w:gridSpan w:val="2"/>
                        <w:tcBorders>
                          <w:top w:val="single" w:sz="8" w:space="0" w:color="000000"/>
                          <w:bottom w:val="dotted" w:sz="4" w:space="0" w:color="000000"/>
                          <w:right w:val="dotted" w:sz="4" w:space="0" w:color="000000"/>
                        </w:tcBorders>
                        <w:vAlign w:val="center"/>
                      </w:tcPr>
                      <w:p w:rsidR="002A45C6" w:rsidRDefault="002A45C6" w:rsidP="003B4D2C">
                        <w:pPr>
                          <w:autoSpaceDN w:val="0"/>
                          <w:suppressOverlap/>
                          <w:jc w:val="center"/>
                          <w:textAlignment w:val="center"/>
                          <w:rPr>
                            <w:color w:val="000000"/>
                            <w:sz w:val="20"/>
                          </w:rPr>
                        </w:pPr>
                        <w:r>
                          <w:rPr>
                            <w:color w:val="000000"/>
                            <w:sz w:val="20"/>
                          </w:rPr>
                          <w:t xml:space="preserve">4" </w:t>
                        </w:r>
                      </w:p>
                    </w:tc>
                    <w:tc>
                      <w:tcPr>
                        <w:tcW w:w="3477" w:type="dxa"/>
                        <w:gridSpan w:val="2"/>
                        <w:tcBorders>
                          <w:top w:val="single" w:sz="8" w:space="0" w:color="000000"/>
                          <w:left w:val="single" w:sz="8" w:space="0" w:color="000000"/>
                          <w:bottom w:val="dotted" w:sz="4" w:space="0" w:color="000000"/>
                          <w:right w:val="dotted" w:sz="4" w:space="0" w:color="000000"/>
                        </w:tcBorders>
                        <w:vAlign w:val="center"/>
                      </w:tcPr>
                      <w:p w:rsidR="002A45C6" w:rsidRDefault="002A45C6" w:rsidP="003B4D2C">
                        <w:pPr>
                          <w:autoSpaceDN w:val="0"/>
                          <w:suppressOverlap/>
                          <w:jc w:val="center"/>
                          <w:textAlignment w:val="center"/>
                          <w:rPr>
                            <w:color w:val="000000"/>
                            <w:sz w:val="20"/>
                          </w:rPr>
                        </w:pPr>
                        <w:r>
                          <w:rPr>
                            <w:color w:val="000000"/>
                            <w:sz w:val="20"/>
                          </w:rPr>
                          <w:t xml:space="preserve">5" </w:t>
                        </w:r>
                      </w:p>
                    </w:tc>
                    <w:tc>
                      <w:tcPr>
                        <w:tcW w:w="3210" w:type="dxa"/>
                        <w:gridSpan w:val="2"/>
                        <w:tcBorders>
                          <w:top w:val="single" w:sz="8" w:space="0" w:color="000000"/>
                          <w:left w:val="single" w:sz="8" w:space="0" w:color="000000"/>
                          <w:bottom w:val="dotted" w:sz="4" w:space="0" w:color="000000"/>
                          <w:right w:val="single" w:sz="8" w:space="0" w:color="000000"/>
                        </w:tcBorders>
                        <w:vAlign w:val="center"/>
                      </w:tcPr>
                      <w:p w:rsidR="002A45C6" w:rsidRDefault="002A45C6" w:rsidP="003B4D2C">
                        <w:pPr>
                          <w:autoSpaceDN w:val="0"/>
                          <w:suppressOverlap/>
                          <w:jc w:val="center"/>
                          <w:textAlignment w:val="center"/>
                          <w:rPr>
                            <w:color w:val="000000"/>
                            <w:sz w:val="20"/>
                          </w:rPr>
                        </w:pPr>
                        <w:r>
                          <w:rPr>
                            <w:color w:val="000000"/>
                            <w:sz w:val="20"/>
                          </w:rPr>
                          <w:t xml:space="preserve">6" </w:t>
                        </w:r>
                      </w:p>
                    </w:tc>
                  </w:tr>
                  <w:tr w:rsidR="002A45C6">
                    <w:trPr>
                      <w:trHeight w:val="344"/>
                    </w:trPr>
                    <w:tc>
                      <w:tcPr>
                        <w:tcW w:w="626" w:type="dxa"/>
                        <w:vMerge/>
                        <w:tcBorders>
                          <w:top w:val="single" w:sz="8" w:space="0" w:color="000000"/>
                          <w:left w:val="single" w:sz="8" w:space="0" w:color="000000"/>
                          <w:bottom w:val="dotted" w:sz="4" w:space="0" w:color="000000"/>
                          <w:right w:val="single" w:sz="8" w:space="0" w:color="000000"/>
                        </w:tcBorders>
                        <w:vAlign w:val="center"/>
                      </w:tcPr>
                      <w:p w:rsidR="002A45C6" w:rsidRDefault="002A45C6" w:rsidP="003B4D2C">
                        <w:pPr>
                          <w:suppressOverlap/>
                        </w:pPr>
                      </w:p>
                    </w:tc>
                    <w:tc>
                      <w:tcPr>
                        <w:tcW w:w="2190" w:type="dxa"/>
                        <w:tcBorders>
                          <w:top w:val="dotted" w:sz="4"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Name</w:t>
                        </w:r>
                      </w:p>
                    </w:tc>
                    <w:tc>
                      <w:tcPr>
                        <w:tcW w:w="736"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QTY</w:t>
                        </w:r>
                      </w:p>
                    </w:tc>
                    <w:tc>
                      <w:tcPr>
                        <w:tcW w:w="2564"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Name</w:t>
                        </w:r>
                      </w:p>
                    </w:tc>
                    <w:tc>
                      <w:tcPr>
                        <w:tcW w:w="913"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QTY</w:t>
                        </w:r>
                      </w:p>
                    </w:tc>
                    <w:tc>
                      <w:tcPr>
                        <w:tcW w:w="2488"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Name</w:t>
                        </w:r>
                      </w:p>
                    </w:tc>
                    <w:tc>
                      <w:tcPr>
                        <w:tcW w:w="722" w:type="dxa"/>
                        <w:tcBorders>
                          <w:top w:val="dotted" w:sz="4" w:space="0" w:color="000000"/>
                          <w:left w:val="dotted" w:sz="4"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QTY</w:t>
                        </w:r>
                      </w:p>
                    </w:tc>
                  </w:tr>
                  <w:tr w:rsidR="002A45C6">
                    <w:trPr>
                      <w:trHeight w:val="330"/>
                    </w:trPr>
                    <w:tc>
                      <w:tcPr>
                        <w:tcW w:w="626" w:type="dxa"/>
                        <w:tcBorders>
                          <w:top w:val="dotted" w:sz="4" w:space="0" w:color="000000"/>
                          <w:left w:val="single" w:sz="8"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1</w:t>
                        </w:r>
                      </w:p>
                    </w:tc>
                    <w:tc>
                      <w:tcPr>
                        <w:tcW w:w="2190" w:type="dxa"/>
                        <w:tcBorders>
                          <w:top w:val="dotted" w:sz="4"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4" Skid Wheels-Travel Trailer</w:t>
                        </w:r>
                      </w:p>
                    </w:tc>
                    <w:tc>
                      <w:tcPr>
                        <w:tcW w:w="736"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2</w:t>
                        </w:r>
                      </w:p>
                    </w:tc>
                    <w:tc>
                      <w:tcPr>
                        <w:tcW w:w="2564"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5" Skid Wheels-Class C Swivel</w:t>
                        </w:r>
                      </w:p>
                    </w:tc>
                    <w:tc>
                      <w:tcPr>
                        <w:tcW w:w="913"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2</w:t>
                        </w:r>
                      </w:p>
                    </w:tc>
                    <w:tc>
                      <w:tcPr>
                        <w:tcW w:w="2488"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 xml:space="preserve">6" Skid Wheels-Class </w:t>
                        </w:r>
                        <w:r>
                          <w:rPr>
                            <w:rFonts w:hint="eastAsia"/>
                            <w:color w:val="000000"/>
                            <w:sz w:val="20"/>
                          </w:rPr>
                          <w:t>A</w:t>
                        </w:r>
                        <w:r>
                          <w:rPr>
                            <w:color w:val="000000"/>
                            <w:sz w:val="20"/>
                          </w:rPr>
                          <w:t xml:space="preserve"> Swivel</w:t>
                        </w:r>
                      </w:p>
                    </w:tc>
                    <w:tc>
                      <w:tcPr>
                        <w:tcW w:w="722" w:type="dxa"/>
                        <w:tcBorders>
                          <w:top w:val="dotted" w:sz="4" w:space="0" w:color="000000"/>
                          <w:left w:val="dotted" w:sz="4"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2</w:t>
                        </w:r>
                      </w:p>
                    </w:tc>
                  </w:tr>
                  <w:tr w:rsidR="002A45C6">
                    <w:trPr>
                      <w:trHeight w:val="300"/>
                    </w:trPr>
                    <w:tc>
                      <w:tcPr>
                        <w:tcW w:w="626" w:type="dxa"/>
                        <w:tcBorders>
                          <w:top w:val="dotted" w:sz="4" w:space="0" w:color="000000"/>
                          <w:left w:val="single" w:sz="8"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2</w:t>
                        </w:r>
                      </w:p>
                    </w:tc>
                    <w:tc>
                      <w:tcPr>
                        <w:tcW w:w="2190" w:type="dxa"/>
                        <w:tcBorders>
                          <w:top w:val="dotted" w:sz="4"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mounting plate</w:t>
                        </w:r>
                      </w:p>
                    </w:tc>
                    <w:tc>
                      <w:tcPr>
                        <w:tcW w:w="736"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2</w:t>
                        </w:r>
                      </w:p>
                    </w:tc>
                    <w:tc>
                      <w:tcPr>
                        <w:tcW w:w="2564"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mounting plate</w:t>
                        </w:r>
                      </w:p>
                    </w:tc>
                    <w:tc>
                      <w:tcPr>
                        <w:tcW w:w="913"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2</w:t>
                        </w:r>
                      </w:p>
                    </w:tc>
                    <w:tc>
                      <w:tcPr>
                        <w:tcW w:w="2488"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mounting plate</w:t>
                        </w:r>
                      </w:p>
                    </w:tc>
                    <w:tc>
                      <w:tcPr>
                        <w:tcW w:w="722" w:type="dxa"/>
                        <w:tcBorders>
                          <w:top w:val="dotted" w:sz="4" w:space="0" w:color="000000"/>
                          <w:left w:val="dotted" w:sz="4"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2</w:t>
                        </w:r>
                      </w:p>
                    </w:tc>
                  </w:tr>
                  <w:tr w:rsidR="002A45C6">
                    <w:trPr>
                      <w:trHeight w:val="285"/>
                    </w:trPr>
                    <w:tc>
                      <w:tcPr>
                        <w:tcW w:w="626" w:type="dxa"/>
                        <w:tcBorders>
                          <w:top w:val="dotted" w:sz="4" w:space="0" w:color="000000"/>
                          <w:left w:val="single" w:sz="8"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3</w:t>
                        </w:r>
                      </w:p>
                    </w:tc>
                    <w:tc>
                      <w:tcPr>
                        <w:tcW w:w="2190" w:type="dxa"/>
                        <w:tcBorders>
                          <w:top w:val="dotted" w:sz="4"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3/8" lock nuts</w:t>
                        </w:r>
                      </w:p>
                    </w:tc>
                    <w:tc>
                      <w:tcPr>
                        <w:tcW w:w="736"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8</w:t>
                        </w:r>
                      </w:p>
                    </w:tc>
                    <w:tc>
                      <w:tcPr>
                        <w:tcW w:w="2564"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1/2" lock nuts</w:t>
                        </w:r>
                      </w:p>
                    </w:tc>
                    <w:tc>
                      <w:tcPr>
                        <w:tcW w:w="913"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12</w:t>
                        </w:r>
                      </w:p>
                    </w:tc>
                    <w:tc>
                      <w:tcPr>
                        <w:tcW w:w="2488"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1/2" lock nuts</w:t>
                        </w:r>
                      </w:p>
                    </w:tc>
                    <w:tc>
                      <w:tcPr>
                        <w:tcW w:w="722" w:type="dxa"/>
                        <w:tcBorders>
                          <w:top w:val="dotted" w:sz="4" w:space="0" w:color="000000"/>
                          <w:left w:val="dotted" w:sz="4"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12</w:t>
                        </w:r>
                      </w:p>
                    </w:tc>
                  </w:tr>
                  <w:tr w:rsidR="002A45C6">
                    <w:trPr>
                      <w:trHeight w:val="360"/>
                    </w:trPr>
                    <w:tc>
                      <w:tcPr>
                        <w:tcW w:w="626" w:type="dxa"/>
                        <w:tcBorders>
                          <w:top w:val="dotted" w:sz="4" w:space="0" w:color="000000"/>
                          <w:left w:val="single" w:sz="8"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4</w:t>
                        </w:r>
                      </w:p>
                    </w:tc>
                    <w:tc>
                      <w:tcPr>
                        <w:tcW w:w="2190" w:type="dxa"/>
                        <w:tcBorders>
                          <w:top w:val="dotted" w:sz="4"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3/8-16 X 1" bolts</w:t>
                        </w:r>
                      </w:p>
                    </w:tc>
                    <w:tc>
                      <w:tcPr>
                        <w:tcW w:w="736"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8</w:t>
                        </w:r>
                      </w:p>
                    </w:tc>
                    <w:tc>
                      <w:tcPr>
                        <w:tcW w:w="2564"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1/2-11 X 1 1/4" bolts</w:t>
                        </w:r>
                      </w:p>
                    </w:tc>
                    <w:tc>
                      <w:tcPr>
                        <w:tcW w:w="913" w:type="dxa"/>
                        <w:tcBorders>
                          <w:top w:val="dotted" w:sz="4" w:space="0" w:color="000000"/>
                          <w:left w:val="dotted" w:sz="4" w:space="0" w:color="000000"/>
                          <w:bottom w:val="dotted" w:sz="4" w:space="0" w:color="000000"/>
                        </w:tcBorders>
                      </w:tcPr>
                      <w:p w:rsidR="002A45C6" w:rsidRDefault="002A45C6" w:rsidP="003B4D2C">
                        <w:pPr>
                          <w:autoSpaceDN w:val="0"/>
                          <w:suppressOverlap/>
                          <w:jc w:val="center"/>
                          <w:textAlignment w:val="top"/>
                          <w:rPr>
                            <w:color w:val="000000"/>
                            <w:sz w:val="20"/>
                          </w:rPr>
                        </w:pPr>
                        <w:r>
                          <w:rPr>
                            <w:color w:val="000000"/>
                            <w:sz w:val="20"/>
                          </w:rPr>
                          <w:t>12</w:t>
                        </w:r>
                      </w:p>
                    </w:tc>
                    <w:tc>
                      <w:tcPr>
                        <w:tcW w:w="2488" w:type="dxa"/>
                        <w:tcBorders>
                          <w:top w:val="dotted" w:sz="4" w:space="0" w:color="000000"/>
                          <w:left w:val="single" w:sz="8"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1/2-11 X 1 1/4" bolts</w:t>
                        </w:r>
                      </w:p>
                    </w:tc>
                    <w:tc>
                      <w:tcPr>
                        <w:tcW w:w="722" w:type="dxa"/>
                        <w:tcBorders>
                          <w:top w:val="dotted" w:sz="4" w:space="0" w:color="000000"/>
                          <w:left w:val="dotted" w:sz="4"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12</w:t>
                        </w:r>
                      </w:p>
                    </w:tc>
                  </w:tr>
                  <w:tr w:rsidR="002A45C6">
                    <w:trPr>
                      <w:trHeight w:val="285"/>
                    </w:trPr>
                    <w:tc>
                      <w:tcPr>
                        <w:tcW w:w="626" w:type="dxa"/>
                        <w:tcBorders>
                          <w:top w:val="dotted" w:sz="4" w:space="0" w:color="000000"/>
                          <w:left w:val="single" w:sz="8"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5</w:t>
                        </w:r>
                      </w:p>
                    </w:tc>
                    <w:tc>
                      <w:tcPr>
                        <w:tcW w:w="2190" w:type="dxa"/>
                        <w:tcBorders>
                          <w:top w:val="dotted" w:sz="4" w:space="0" w:color="000000"/>
                          <w:bottom w:val="dotted" w:sz="4"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1/2" lock nuts</w:t>
                        </w:r>
                      </w:p>
                    </w:tc>
                    <w:tc>
                      <w:tcPr>
                        <w:tcW w:w="736" w:type="dxa"/>
                        <w:tcBorders>
                          <w:top w:val="dotted" w:sz="4" w:space="0" w:color="000000"/>
                          <w:left w:val="dotted" w:sz="4" w:space="0" w:color="000000"/>
                          <w:bottom w:val="dotted" w:sz="4"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4</w:t>
                        </w:r>
                      </w:p>
                    </w:tc>
                    <w:tc>
                      <w:tcPr>
                        <w:tcW w:w="2564" w:type="dxa"/>
                        <w:tcBorders>
                          <w:top w:val="dotted" w:sz="4" w:space="0" w:color="000000"/>
                          <w:bottom w:val="dotted" w:sz="4" w:space="0" w:color="000000"/>
                          <w:right w:val="dotted" w:sz="4" w:space="0" w:color="000000"/>
                        </w:tcBorders>
                        <w:vAlign w:val="center"/>
                      </w:tcPr>
                      <w:p w:rsidR="002A45C6" w:rsidRDefault="002A45C6" w:rsidP="003B4D2C">
                        <w:pPr>
                          <w:autoSpaceDN w:val="0"/>
                          <w:suppressOverlap/>
                          <w:jc w:val="center"/>
                          <w:textAlignment w:val="center"/>
                          <w:rPr>
                            <w:color w:val="000000"/>
                            <w:sz w:val="20"/>
                          </w:rPr>
                        </w:pPr>
                      </w:p>
                    </w:tc>
                    <w:tc>
                      <w:tcPr>
                        <w:tcW w:w="913" w:type="dxa"/>
                        <w:tcBorders>
                          <w:top w:val="dotted" w:sz="4" w:space="0" w:color="000000"/>
                          <w:left w:val="dotted" w:sz="4" w:space="0" w:color="000000"/>
                          <w:bottom w:val="dotted" w:sz="4" w:space="0" w:color="000000"/>
                        </w:tcBorders>
                        <w:vAlign w:val="center"/>
                      </w:tcPr>
                      <w:p w:rsidR="002A45C6" w:rsidRDefault="002A45C6" w:rsidP="003B4D2C">
                        <w:pPr>
                          <w:autoSpaceDN w:val="0"/>
                          <w:suppressOverlap/>
                          <w:jc w:val="center"/>
                          <w:textAlignment w:val="center"/>
                          <w:rPr>
                            <w:color w:val="000000"/>
                            <w:sz w:val="20"/>
                          </w:rPr>
                        </w:pPr>
                      </w:p>
                    </w:tc>
                    <w:tc>
                      <w:tcPr>
                        <w:tcW w:w="2488" w:type="dxa"/>
                        <w:tcBorders>
                          <w:top w:val="dotted" w:sz="4" w:space="0" w:color="000000"/>
                          <w:left w:val="single" w:sz="8" w:space="0" w:color="000000"/>
                          <w:bottom w:val="dotted" w:sz="4" w:space="0" w:color="000000"/>
                          <w:right w:val="dotted" w:sz="4" w:space="0" w:color="000000"/>
                        </w:tcBorders>
                        <w:vAlign w:val="center"/>
                      </w:tcPr>
                      <w:p w:rsidR="002A45C6" w:rsidRDefault="002A45C6" w:rsidP="003B4D2C">
                        <w:pPr>
                          <w:autoSpaceDN w:val="0"/>
                          <w:suppressOverlap/>
                          <w:jc w:val="center"/>
                          <w:textAlignment w:val="center"/>
                          <w:rPr>
                            <w:color w:val="000000"/>
                            <w:sz w:val="20"/>
                          </w:rPr>
                        </w:pPr>
                      </w:p>
                    </w:tc>
                    <w:tc>
                      <w:tcPr>
                        <w:tcW w:w="722" w:type="dxa"/>
                        <w:tcBorders>
                          <w:top w:val="dotted" w:sz="4" w:space="0" w:color="000000"/>
                          <w:left w:val="dotted" w:sz="4" w:space="0" w:color="000000"/>
                          <w:bottom w:val="dotted" w:sz="4" w:space="0" w:color="000000"/>
                          <w:right w:val="single" w:sz="8" w:space="0" w:color="000000"/>
                        </w:tcBorders>
                        <w:vAlign w:val="center"/>
                      </w:tcPr>
                      <w:p w:rsidR="002A45C6" w:rsidRDefault="002A45C6" w:rsidP="003B4D2C">
                        <w:pPr>
                          <w:autoSpaceDN w:val="0"/>
                          <w:suppressOverlap/>
                          <w:jc w:val="center"/>
                          <w:textAlignment w:val="center"/>
                          <w:rPr>
                            <w:color w:val="000000"/>
                            <w:sz w:val="20"/>
                          </w:rPr>
                        </w:pPr>
                      </w:p>
                    </w:tc>
                  </w:tr>
                  <w:tr w:rsidR="002A45C6">
                    <w:trPr>
                      <w:trHeight w:val="375"/>
                    </w:trPr>
                    <w:tc>
                      <w:tcPr>
                        <w:tcW w:w="626" w:type="dxa"/>
                        <w:tcBorders>
                          <w:top w:val="dotted" w:sz="4" w:space="0" w:color="000000"/>
                          <w:left w:val="single" w:sz="8" w:space="0" w:color="000000"/>
                          <w:bottom w:val="single" w:sz="8"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6</w:t>
                        </w:r>
                      </w:p>
                    </w:tc>
                    <w:tc>
                      <w:tcPr>
                        <w:tcW w:w="2190" w:type="dxa"/>
                        <w:tcBorders>
                          <w:top w:val="dotted" w:sz="4" w:space="0" w:color="000000"/>
                          <w:bottom w:val="single" w:sz="8" w:space="0" w:color="000000"/>
                          <w:right w:val="dotted" w:sz="4" w:space="0" w:color="000000"/>
                        </w:tcBorders>
                      </w:tcPr>
                      <w:p w:rsidR="002A45C6" w:rsidRDefault="002A45C6" w:rsidP="003B4D2C">
                        <w:pPr>
                          <w:autoSpaceDN w:val="0"/>
                          <w:suppressOverlap/>
                          <w:jc w:val="center"/>
                          <w:textAlignment w:val="top"/>
                          <w:rPr>
                            <w:color w:val="000000"/>
                            <w:sz w:val="20"/>
                          </w:rPr>
                        </w:pPr>
                        <w:r>
                          <w:rPr>
                            <w:color w:val="000000"/>
                            <w:sz w:val="20"/>
                          </w:rPr>
                          <w:t>1/2-11 X 1 1/4" bolts</w:t>
                        </w:r>
                      </w:p>
                    </w:tc>
                    <w:tc>
                      <w:tcPr>
                        <w:tcW w:w="736" w:type="dxa"/>
                        <w:tcBorders>
                          <w:top w:val="dotted" w:sz="4" w:space="0" w:color="000000"/>
                          <w:left w:val="dotted" w:sz="4" w:space="0" w:color="000000"/>
                          <w:bottom w:val="single" w:sz="8" w:space="0" w:color="000000"/>
                          <w:right w:val="single" w:sz="8" w:space="0" w:color="000000"/>
                        </w:tcBorders>
                      </w:tcPr>
                      <w:p w:rsidR="002A45C6" w:rsidRDefault="002A45C6" w:rsidP="003B4D2C">
                        <w:pPr>
                          <w:autoSpaceDN w:val="0"/>
                          <w:suppressOverlap/>
                          <w:jc w:val="center"/>
                          <w:textAlignment w:val="top"/>
                          <w:rPr>
                            <w:color w:val="000000"/>
                            <w:sz w:val="20"/>
                          </w:rPr>
                        </w:pPr>
                        <w:r>
                          <w:rPr>
                            <w:color w:val="000000"/>
                            <w:sz w:val="20"/>
                          </w:rPr>
                          <w:t>4</w:t>
                        </w:r>
                      </w:p>
                    </w:tc>
                    <w:tc>
                      <w:tcPr>
                        <w:tcW w:w="2564" w:type="dxa"/>
                        <w:tcBorders>
                          <w:top w:val="dotted" w:sz="4" w:space="0" w:color="000000"/>
                          <w:bottom w:val="single" w:sz="8" w:space="0" w:color="000000"/>
                          <w:right w:val="dotted" w:sz="4" w:space="0" w:color="000000"/>
                        </w:tcBorders>
                        <w:vAlign w:val="center"/>
                      </w:tcPr>
                      <w:p w:rsidR="002A45C6" w:rsidRDefault="002A45C6" w:rsidP="003B4D2C">
                        <w:pPr>
                          <w:autoSpaceDN w:val="0"/>
                          <w:suppressOverlap/>
                          <w:jc w:val="center"/>
                          <w:textAlignment w:val="center"/>
                          <w:rPr>
                            <w:color w:val="000000"/>
                            <w:sz w:val="20"/>
                          </w:rPr>
                        </w:pPr>
                      </w:p>
                    </w:tc>
                    <w:tc>
                      <w:tcPr>
                        <w:tcW w:w="913" w:type="dxa"/>
                        <w:tcBorders>
                          <w:top w:val="dotted" w:sz="4" w:space="0" w:color="000000"/>
                          <w:left w:val="dotted" w:sz="4" w:space="0" w:color="000000"/>
                          <w:bottom w:val="single" w:sz="8" w:space="0" w:color="000000"/>
                        </w:tcBorders>
                        <w:vAlign w:val="center"/>
                      </w:tcPr>
                      <w:p w:rsidR="002A45C6" w:rsidRDefault="002A45C6" w:rsidP="003B4D2C">
                        <w:pPr>
                          <w:autoSpaceDN w:val="0"/>
                          <w:suppressOverlap/>
                          <w:jc w:val="center"/>
                          <w:textAlignment w:val="center"/>
                          <w:rPr>
                            <w:color w:val="000000"/>
                            <w:sz w:val="20"/>
                          </w:rPr>
                        </w:pPr>
                      </w:p>
                    </w:tc>
                    <w:tc>
                      <w:tcPr>
                        <w:tcW w:w="2488" w:type="dxa"/>
                        <w:tcBorders>
                          <w:top w:val="dotted" w:sz="4" w:space="0" w:color="000000"/>
                          <w:left w:val="single" w:sz="8" w:space="0" w:color="000000"/>
                          <w:bottom w:val="single" w:sz="8" w:space="0" w:color="000000"/>
                          <w:right w:val="dotted" w:sz="4" w:space="0" w:color="000000"/>
                        </w:tcBorders>
                        <w:vAlign w:val="center"/>
                      </w:tcPr>
                      <w:p w:rsidR="002A45C6" w:rsidRDefault="002A45C6" w:rsidP="003B4D2C">
                        <w:pPr>
                          <w:autoSpaceDN w:val="0"/>
                          <w:suppressOverlap/>
                          <w:jc w:val="center"/>
                          <w:textAlignment w:val="center"/>
                          <w:rPr>
                            <w:color w:val="000000"/>
                            <w:sz w:val="20"/>
                          </w:rPr>
                        </w:pPr>
                      </w:p>
                    </w:tc>
                    <w:tc>
                      <w:tcPr>
                        <w:tcW w:w="722" w:type="dxa"/>
                        <w:tcBorders>
                          <w:top w:val="dotted" w:sz="4" w:space="0" w:color="000000"/>
                          <w:left w:val="dotted" w:sz="4" w:space="0" w:color="000000"/>
                          <w:bottom w:val="single" w:sz="8" w:space="0" w:color="000000"/>
                          <w:right w:val="single" w:sz="8" w:space="0" w:color="000000"/>
                        </w:tcBorders>
                        <w:vAlign w:val="center"/>
                      </w:tcPr>
                      <w:p w:rsidR="002A45C6" w:rsidRDefault="002A45C6" w:rsidP="003B4D2C">
                        <w:pPr>
                          <w:autoSpaceDN w:val="0"/>
                          <w:suppressOverlap/>
                          <w:jc w:val="center"/>
                          <w:textAlignment w:val="center"/>
                          <w:rPr>
                            <w:color w:val="000000"/>
                            <w:sz w:val="20"/>
                          </w:rPr>
                        </w:pPr>
                      </w:p>
                    </w:tc>
                  </w:tr>
                </w:tbl>
                <w:p w:rsidR="002A45C6" w:rsidRDefault="002A45C6"/>
              </w:txbxContent>
            </v:textbox>
          </v:shape>
        </w:pict>
      </w:r>
      <w:r w:rsidR="002A45C6">
        <w:rPr>
          <w:b/>
          <w:i/>
          <w:color w:val="000000"/>
          <w:sz w:val="36"/>
          <w:u w:val="single"/>
        </w:rPr>
        <w:t xml:space="preserve">Parts </w:t>
      </w:r>
      <w:r w:rsidR="002A45C6">
        <w:rPr>
          <w:b/>
          <w:i/>
          <w:sz w:val="36"/>
          <w:u w:val="single"/>
        </w:rPr>
        <w:t>List</w:t>
      </w:r>
    </w:p>
    <w:p w:rsidR="003B4D2C" w:rsidRDefault="00444CC6">
      <w:r>
        <w:rPr>
          <w:noProof/>
          <w:lang w:eastAsia="en-US"/>
        </w:rPr>
        <w:drawing>
          <wp:anchor distT="0" distB="0" distL="114300" distR="114300" simplePos="0" relativeHeight="251658752" behindDoc="0" locked="0" layoutInCell="1" allowOverlap="1">
            <wp:simplePos x="0" y="0"/>
            <wp:positionH relativeFrom="page">
              <wp:posOffset>669925</wp:posOffset>
            </wp:positionH>
            <wp:positionV relativeFrom="page">
              <wp:posOffset>2827020</wp:posOffset>
            </wp:positionV>
            <wp:extent cx="6457950" cy="316230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457950" cy="3162300"/>
                    </a:xfrm>
                    <a:prstGeom prst="rect">
                      <a:avLst/>
                    </a:prstGeom>
                    <a:noFill/>
                    <a:ln w="9525">
                      <a:noFill/>
                      <a:miter lim="800000"/>
                      <a:headEnd/>
                      <a:tailEnd/>
                    </a:ln>
                  </pic:spPr>
                </pic:pic>
              </a:graphicData>
            </a:graphic>
          </wp:anchor>
        </w:drawing>
      </w:r>
    </w:p>
    <w:p w:rsidR="003B4D2C" w:rsidRDefault="003B4D2C">
      <w:pPr>
        <w:pStyle w:val="ListParagraph1"/>
        <w:ind w:left="0"/>
        <w:rPr>
          <w:sz w:val="36"/>
        </w:rPr>
      </w:pPr>
    </w:p>
    <w:sectPr w:rsidR="003B4D2C" w:rsidSect="002A45C6">
      <w:headerReference w:type="even" r:id="rId12"/>
      <w:headerReference w:type="default" r:id="rId13"/>
      <w:footerReference w:type="even" r:id="rId14"/>
      <w:footerReference w:type="default" r:id="rId15"/>
      <w:headerReference w:type="first" r:id="rId16"/>
      <w:footerReference w:type="first" r:id="rId17"/>
      <w:pgSz w:w="12242" w:h="15842"/>
      <w:pgMar w:top="720" w:right="850" w:bottom="468" w:left="85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DE" w:rsidRDefault="002B3EDE">
      <w:r>
        <w:separator/>
      </w:r>
    </w:p>
  </w:endnote>
  <w:endnote w:type="continuationSeparator" w:id="0">
    <w:p w:rsidR="002B3EDE" w:rsidRDefault="002B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7C" w:rsidRDefault="00A14A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7C" w:rsidRDefault="00A14A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7C" w:rsidRDefault="00A14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DE" w:rsidRDefault="002B3EDE">
      <w:r>
        <w:separator/>
      </w:r>
    </w:p>
  </w:footnote>
  <w:footnote w:type="continuationSeparator" w:id="0">
    <w:p w:rsidR="002B3EDE" w:rsidRDefault="002B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7C" w:rsidRDefault="00A14A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2C" w:rsidRDefault="00444CC6">
    <w:pPr>
      <w:pStyle w:val="Header"/>
      <w:tabs>
        <w:tab w:val="clear" w:pos="4153"/>
        <w:tab w:val="clear" w:pos="8306"/>
        <w:tab w:val="left" w:pos="825"/>
      </w:tabs>
      <w:jc w:val="both"/>
      <w:rPr>
        <w:sz w:val="21"/>
      </w:rPr>
    </w:pPr>
    <w:r>
      <w:rPr>
        <w:noProof/>
        <w:lang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-22225</wp:posOffset>
          </wp:positionV>
          <wp:extent cx="457200" cy="278765"/>
          <wp:effectExtent l="19050" t="0" r="0" b="0"/>
          <wp:wrapNone/>
          <wp:docPr id="1" name="Picture 1" descr="image002(08-04-10-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08-04-10-38-55)"/>
                  <pic:cNvPicPr>
                    <a:picLocks noChangeAspect="1" noChangeArrowheads="1"/>
                  </pic:cNvPicPr>
                </pic:nvPicPr>
                <pic:blipFill>
                  <a:blip r:embed="rId1"/>
                  <a:srcRect/>
                  <a:stretch>
                    <a:fillRect/>
                  </a:stretch>
                </pic:blipFill>
                <pic:spPr bwMode="auto">
                  <a:xfrm>
                    <a:off x="0" y="0"/>
                    <a:ext cx="457200" cy="278765"/>
                  </a:xfrm>
                  <a:prstGeom prst="rect">
                    <a:avLst/>
                  </a:prstGeom>
                  <a:noFill/>
                  <a:ln w="9525">
                    <a:noFill/>
                    <a:miter lim="800000"/>
                    <a:headEnd/>
                    <a:tailEnd/>
                  </a:ln>
                </pic:spPr>
              </pic:pic>
            </a:graphicData>
          </a:graphic>
        </wp:anchor>
      </w:drawing>
    </w:r>
    <w:r w:rsidR="003B4D2C">
      <w:tab/>
    </w:r>
    <w:r w:rsidR="003B4D2C">
      <w:rPr>
        <w:rFonts w:hint="eastAsia"/>
        <w:b/>
      </w:rPr>
      <w:t xml:space="preserve">ULTRA-FAB PRODUCTS, Inc.                                                    </w:t>
    </w:r>
    <w:r w:rsidR="003B4D2C">
      <w:rPr>
        <w:rFonts w:hint="eastAsia"/>
      </w:rPr>
      <w:t xml:space="preserve"> Swivel </w:t>
    </w:r>
    <w:r w:rsidR="003B4D2C">
      <w:rPr>
        <w:color w:val="000000"/>
        <w:kern w:val="0"/>
      </w:rPr>
      <w:t>Skid Wheels</w:t>
    </w:r>
    <w:r w:rsidR="003B4D2C">
      <w:rPr>
        <w:rFonts w:hint="eastAsia"/>
      </w:rPr>
      <w:t xml:space="preserve"> </w:t>
    </w:r>
  </w:p>
  <w:p w:rsidR="003B4D2C" w:rsidRDefault="003B4D2C">
    <w:pPr>
      <w:pStyle w:val="Header"/>
      <w:tabs>
        <w:tab w:val="clear" w:pos="4153"/>
        <w:tab w:val="clear" w:pos="8306"/>
        <w:tab w:val="left" w:pos="825"/>
        <w:tab w:val="left" w:pos="9879"/>
      </w:tabs>
      <w:ind w:firstLineChars="299" w:firstLine="540"/>
      <w:jc w:val="both"/>
    </w:pPr>
    <w:r>
      <w:rPr>
        <w:rFonts w:hint="eastAsia"/>
        <w:b/>
      </w:rPr>
      <w:t xml:space="preserve">   </w:t>
    </w:r>
    <w:r>
      <w:rPr>
        <w:rFonts w:hint="eastAsia"/>
      </w:rPr>
      <w:t xml:space="preserve">57985 St. Rd. 19 South, </w:t>
    </w:r>
    <w:smartTag w:uri="urn:schemas-microsoft-com:office:smarttags" w:element="place">
      <w:smartTag w:uri="urn:schemas-microsoft-com:office:smarttags" w:element="City">
        <w:r>
          <w:rPr>
            <w:rFonts w:hint="eastAsia"/>
          </w:rPr>
          <w:t>Elkhart</w:t>
        </w:r>
      </w:smartTag>
      <w:r>
        <w:rPr>
          <w:rFonts w:hint="eastAsia"/>
        </w:rPr>
        <w:t xml:space="preserve">, </w:t>
      </w:r>
      <w:smartTag w:uri="urn:schemas-microsoft-com:office:smarttags" w:element="State">
        <w:r>
          <w:rPr>
            <w:rFonts w:hint="eastAsia"/>
          </w:rPr>
          <w:t>Indiana</w:t>
        </w:r>
      </w:smartTag>
      <w:r>
        <w:rPr>
          <w:rFonts w:hint="eastAsia"/>
        </w:rPr>
        <w:t xml:space="preserve"> </w:t>
      </w:r>
      <w:smartTag w:uri="urn:schemas-microsoft-com:office:smarttags" w:element="PostalCode">
        <w:r>
          <w:rPr>
            <w:rFonts w:hint="eastAsia"/>
          </w:rPr>
          <w:t>46571</w:t>
        </w:r>
      </w:smartTag>
    </w:smartTag>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7C" w:rsidRDefault="00A14A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1">
      <o:colormenu v:ext="edit"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2A45C6"/>
    <w:rsid w:val="002B3EDE"/>
    <w:rsid w:val="003B4D2C"/>
    <w:rsid w:val="00444CC6"/>
    <w:rsid w:val="005D15FD"/>
    <w:rsid w:val="0067101B"/>
    <w:rsid w:val="00A14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hmetcnv"/>
  <w:shapeDefaults>
    <o:shapedefaults v:ext="edit" spidmax="5121">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5FD"/>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15FD"/>
    <w:pPr>
      <w:tabs>
        <w:tab w:val="center" w:pos="4153"/>
        <w:tab w:val="right" w:pos="8306"/>
      </w:tabs>
      <w:snapToGrid w:val="0"/>
      <w:jc w:val="left"/>
    </w:pPr>
    <w:rPr>
      <w:sz w:val="18"/>
    </w:rPr>
  </w:style>
  <w:style w:type="paragraph" w:customStyle="1" w:styleId="ListParagraphCharChar">
    <w:name w:val="List Paragraph Char Char"/>
    <w:basedOn w:val="Normal"/>
    <w:rsid w:val="005D15FD"/>
    <w:pPr>
      <w:ind w:left="720"/>
    </w:pPr>
  </w:style>
  <w:style w:type="paragraph" w:customStyle="1" w:styleId="ListParagraph1">
    <w:name w:val="List Paragraph1"/>
    <w:basedOn w:val="Normal"/>
    <w:rsid w:val="005D15FD"/>
    <w:pPr>
      <w:widowControl/>
      <w:spacing w:after="200" w:line="276" w:lineRule="auto"/>
      <w:ind w:left="720"/>
      <w:jc w:val="left"/>
    </w:pPr>
  </w:style>
  <w:style w:type="paragraph" w:styleId="Header">
    <w:name w:val="header"/>
    <w:basedOn w:val="Normal"/>
    <w:rsid w:val="005D15FD"/>
    <w:pPr>
      <w:pBdr>
        <w:bottom w:val="single" w:sz="6" w:space="1" w:color="auto"/>
      </w:pBdr>
      <w:tabs>
        <w:tab w:val="center" w:pos="4153"/>
        <w:tab w:val="right" w:pos="8306"/>
      </w:tabs>
      <w:snapToGrid w:val="0"/>
      <w:jc w:val="center"/>
    </w:pPr>
    <w:rPr>
      <w:sz w:val="18"/>
    </w:rPr>
  </w:style>
  <w:style w:type="paragraph" w:styleId="BalloonText">
    <w:name w:val="Balloon Text"/>
    <w:basedOn w:val="Normal"/>
    <w:link w:val="BalloonTextChar"/>
    <w:rsid w:val="0067101B"/>
    <w:rPr>
      <w:rFonts w:ascii="Tahoma" w:hAnsi="Tahoma" w:cs="Tahoma"/>
      <w:sz w:val="16"/>
      <w:szCs w:val="16"/>
    </w:rPr>
  </w:style>
  <w:style w:type="character" w:customStyle="1" w:styleId="BalloonTextChar">
    <w:name w:val="Balloon Text Char"/>
    <w:basedOn w:val="DefaultParagraphFont"/>
    <w:link w:val="BalloonText"/>
    <w:rsid w:val="0067101B"/>
    <w:rPr>
      <w:rFonts w:ascii="Tahoma"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1524</Characters>
  <Application>Microsoft Office Word</Application>
  <DocSecurity>0</DocSecurity>
  <PresentationFormat/>
  <Lines>12</Lines>
  <Paragraphs>3</Paragraphs>
  <Slides>0</Slides>
  <Notes>0</Notes>
  <HiddenSlides>0</HiddenSlides>
  <MMClips>0</MMClips>
  <ScaleCrop>false</ScaleCrop>
  <Manager/>
  <Company>深圳市斯尔顿科技有限公司</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yf10</dc:creator>
  <cp:keywords/>
  <dc:description/>
  <cp:lastModifiedBy>Kim Daub</cp:lastModifiedBy>
  <cp:revision>3</cp:revision>
  <cp:lastPrinted>2009-09-01T04:47:00Z</cp:lastPrinted>
  <dcterms:created xsi:type="dcterms:W3CDTF">2012-07-16T12:09:00Z</dcterms:created>
  <dcterms:modified xsi:type="dcterms:W3CDTF">2016-05-18T18:50:00Z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